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802" w14:textId="77777777" w:rsidR="00232D97" w:rsidRPr="00591EC9" w:rsidRDefault="00232D97" w:rsidP="00232D97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591EC9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E61610" w14:textId="77777777" w:rsidR="00232D97" w:rsidRPr="00591EC9" w:rsidRDefault="00232D97" w:rsidP="00232D9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591EC9">
        <w:rPr>
          <w:rFonts w:ascii="Times New Roman" w:hAnsi="Times New Roman" w:cs="Times New Roman"/>
          <w:b/>
          <w:sz w:val="28"/>
          <w:szCs w:val="24"/>
        </w:rPr>
        <w:t xml:space="preserve">Правления ТСН «Заповедное озеро» </w:t>
      </w:r>
    </w:p>
    <w:p w14:paraId="5AE9156A" w14:textId="3EB1431D" w:rsidR="00232D97" w:rsidRPr="00591EC9" w:rsidRDefault="00232D97" w:rsidP="00232D9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591EC9">
        <w:rPr>
          <w:rFonts w:ascii="Times New Roman" w:hAnsi="Times New Roman" w:cs="Times New Roman"/>
          <w:sz w:val="28"/>
          <w:szCs w:val="24"/>
        </w:rPr>
        <w:t xml:space="preserve">(ОГРН 5187746004793, ИНН 7743285920) за период с </w:t>
      </w:r>
      <w:r w:rsidR="000C17C8" w:rsidRPr="00591EC9">
        <w:rPr>
          <w:rFonts w:ascii="Times New Roman" w:hAnsi="Times New Roman" w:cs="Times New Roman"/>
          <w:sz w:val="28"/>
          <w:szCs w:val="24"/>
        </w:rPr>
        <w:t>24.09</w:t>
      </w:r>
      <w:r w:rsidRPr="00591EC9">
        <w:rPr>
          <w:rFonts w:ascii="Times New Roman" w:hAnsi="Times New Roman" w:cs="Times New Roman"/>
          <w:sz w:val="28"/>
          <w:szCs w:val="24"/>
        </w:rPr>
        <w:t>.202</w:t>
      </w:r>
      <w:r w:rsidR="0040276F" w:rsidRPr="00591EC9">
        <w:rPr>
          <w:rFonts w:ascii="Times New Roman" w:hAnsi="Times New Roman" w:cs="Times New Roman"/>
          <w:sz w:val="28"/>
          <w:szCs w:val="24"/>
        </w:rPr>
        <w:t>1</w:t>
      </w:r>
      <w:r w:rsidRPr="00591EC9">
        <w:rPr>
          <w:rFonts w:ascii="Times New Roman" w:hAnsi="Times New Roman" w:cs="Times New Roman"/>
          <w:sz w:val="28"/>
          <w:szCs w:val="24"/>
        </w:rPr>
        <w:t xml:space="preserve">г. по </w:t>
      </w:r>
      <w:r w:rsidR="000C17C8" w:rsidRPr="00591EC9">
        <w:rPr>
          <w:rFonts w:ascii="Times New Roman" w:hAnsi="Times New Roman" w:cs="Times New Roman"/>
          <w:sz w:val="28"/>
          <w:szCs w:val="24"/>
        </w:rPr>
        <w:t>30.09</w:t>
      </w:r>
      <w:r w:rsidRPr="00591EC9">
        <w:rPr>
          <w:rFonts w:ascii="Times New Roman" w:hAnsi="Times New Roman" w:cs="Times New Roman"/>
          <w:sz w:val="28"/>
          <w:szCs w:val="24"/>
        </w:rPr>
        <w:t>.202</w:t>
      </w:r>
      <w:r w:rsidR="0040276F" w:rsidRPr="00591EC9">
        <w:rPr>
          <w:rFonts w:ascii="Times New Roman" w:hAnsi="Times New Roman" w:cs="Times New Roman"/>
          <w:sz w:val="28"/>
          <w:szCs w:val="24"/>
        </w:rPr>
        <w:t>2</w:t>
      </w:r>
      <w:r w:rsidRPr="00591EC9">
        <w:rPr>
          <w:rFonts w:ascii="Times New Roman" w:hAnsi="Times New Roman" w:cs="Times New Roman"/>
          <w:sz w:val="28"/>
          <w:szCs w:val="24"/>
        </w:rPr>
        <w:t>г</w:t>
      </w:r>
    </w:p>
    <w:p w14:paraId="3AE766CA" w14:textId="77777777" w:rsidR="00232D97" w:rsidRPr="00591EC9" w:rsidRDefault="00232D97" w:rsidP="00232D97">
      <w:pPr>
        <w:shd w:val="clear" w:color="auto" w:fill="FFFFFF"/>
        <w:spacing w:after="0" w:line="240" w:lineRule="auto"/>
        <w:ind w:firstLine="62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A5F20B5" w14:textId="77777777" w:rsidR="00232D97" w:rsidRPr="00591EC9" w:rsidRDefault="00232D97" w:rsidP="00232D97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В отчетный период Правление ТСН «Заповедное озеро», далее по тексту Товарищество, свою деятельность основывало на требованиях Гражданского кодекса РФ (30 ноября 1994 года N 51-ФЗ),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(29 июля 2017 г. N 217-ФЗ), Устава Товарищества.</w:t>
      </w:r>
    </w:p>
    <w:p w14:paraId="0E76AAFB" w14:textId="77777777" w:rsidR="00232D97" w:rsidRPr="00591EC9" w:rsidRDefault="00232D97" w:rsidP="00232D97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Активная работа велась по всем направлениям, предусмотренным п. 11 Устава.</w:t>
      </w:r>
    </w:p>
    <w:p w14:paraId="6D45BCD8" w14:textId="155FD0DC" w:rsidR="00232D97" w:rsidRPr="00591EC9" w:rsidRDefault="00A16AE4" w:rsidP="0038547B">
      <w:pPr>
        <w:pStyle w:val="2"/>
        <w:jc w:val="center"/>
        <w:rPr>
          <w:sz w:val="28"/>
          <w:szCs w:val="28"/>
        </w:rPr>
      </w:pPr>
      <w:r w:rsidRPr="00591EC9">
        <w:rPr>
          <w:sz w:val="28"/>
          <w:szCs w:val="28"/>
        </w:rPr>
        <w:t xml:space="preserve">1. </w:t>
      </w:r>
      <w:r w:rsidR="00232D97" w:rsidRPr="00591EC9">
        <w:rPr>
          <w:sz w:val="28"/>
          <w:szCs w:val="28"/>
        </w:rPr>
        <w:t>Выполнение решений общего собрания.</w:t>
      </w:r>
    </w:p>
    <w:p w14:paraId="71BCECFD" w14:textId="3703B648" w:rsidR="0000271E" w:rsidRPr="00591EC9" w:rsidRDefault="0000271E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91EC9">
        <w:rPr>
          <w:rFonts w:eastAsiaTheme="minorHAnsi"/>
          <w:b w:val="0"/>
          <w:bCs w:val="0"/>
          <w:sz w:val="24"/>
          <w:szCs w:val="24"/>
          <w:lang w:eastAsia="en-US"/>
        </w:rPr>
        <w:t>Выполнение решений общего собрания</w:t>
      </w:r>
      <w:r w:rsidR="00CB2C37" w:rsidRPr="00591EC9">
        <w:rPr>
          <w:rFonts w:eastAsiaTheme="minorHAnsi"/>
          <w:b w:val="0"/>
          <w:bCs w:val="0"/>
          <w:sz w:val="24"/>
          <w:szCs w:val="24"/>
          <w:lang w:eastAsia="en-US"/>
        </w:rPr>
        <w:t xml:space="preserve"> ТСН, которое</w:t>
      </w:r>
      <w:r w:rsidRPr="00591EC9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CB2C37" w:rsidRPr="00591EC9">
        <w:rPr>
          <w:b w:val="0"/>
          <w:sz w:val="24"/>
          <w:szCs w:val="24"/>
        </w:rPr>
        <w:t>состоялось 12.12.2021 г. в очно-заочной форме,</w:t>
      </w:r>
      <w:r w:rsidR="00CB2C37" w:rsidRPr="00591EC9">
        <w:rPr>
          <w:b w:val="0"/>
          <w:color w:val="FF0000"/>
          <w:sz w:val="24"/>
          <w:szCs w:val="24"/>
        </w:rPr>
        <w:t xml:space="preserve"> </w:t>
      </w:r>
      <w:r w:rsidRPr="00591EC9">
        <w:rPr>
          <w:rFonts w:eastAsiaTheme="minorHAnsi"/>
          <w:b w:val="0"/>
          <w:bCs w:val="0"/>
          <w:sz w:val="24"/>
          <w:szCs w:val="24"/>
          <w:lang w:eastAsia="en-US"/>
        </w:rPr>
        <w:t>заключалось</w:t>
      </w:r>
      <w:r w:rsidR="0038547B" w:rsidRPr="00591EC9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</w:p>
    <w:p w14:paraId="06EF4178" w14:textId="78D6106F" w:rsidR="0000271E" w:rsidRPr="00591EC9" w:rsidRDefault="0000271E" w:rsidP="00CB2C3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91EC9">
        <w:rPr>
          <w:rFonts w:eastAsiaTheme="minorHAnsi"/>
          <w:b w:val="0"/>
          <w:bCs w:val="0"/>
          <w:sz w:val="24"/>
          <w:szCs w:val="24"/>
          <w:lang w:eastAsia="en-US"/>
        </w:rPr>
        <w:t>В выполнении работ, предусмотренных приходно-расходной сметой</w:t>
      </w:r>
      <w:r w:rsidR="00CB2C37" w:rsidRPr="00591EC9">
        <w:rPr>
          <w:rFonts w:eastAsiaTheme="minorHAnsi"/>
          <w:b w:val="0"/>
          <w:bCs w:val="0"/>
          <w:sz w:val="24"/>
          <w:szCs w:val="24"/>
          <w:lang w:eastAsia="en-US"/>
        </w:rPr>
        <w:t>, принятой на собрании;</w:t>
      </w:r>
    </w:p>
    <w:p w14:paraId="55FB26C2" w14:textId="123BEC27" w:rsidR="0000271E" w:rsidRPr="00591EC9" w:rsidRDefault="0000271E" w:rsidP="00CB2C3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91EC9">
        <w:rPr>
          <w:rFonts w:eastAsiaTheme="minorHAnsi"/>
          <w:b w:val="0"/>
          <w:bCs w:val="0"/>
          <w:sz w:val="24"/>
          <w:szCs w:val="24"/>
          <w:lang w:eastAsia="en-US"/>
        </w:rPr>
        <w:t>В выполнении решений, принятых на собрании.</w:t>
      </w:r>
    </w:p>
    <w:p w14:paraId="57DDF2CF" w14:textId="78B8D04E" w:rsidR="0000271E" w:rsidRPr="00591EC9" w:rsidRDefault="0000271E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651C29C2" w14:textId="53FCD650" w:rsidR="0000271E" w:rsidRPr="00591EC9" w:rsidRDefault="0038547B" w:rsidP="000027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Cs w:val="0"/>
          <w:sz w:val="24"/>
          <w:szCs w:val="24"/>
          <w:lang w:eastAsia="en-US"/>
        </w:rPr>
      </w:pPr>
      <w:r w:rsidRPr="00591EC9">
        <w:rPr>
          <w:rFonts w:eastAsiaTheme="minorHAnsi"/>
          <w:bCs w:val="0"/>
          <w:sz w:val="24"/>
          <w:szCs w:val="24"/>
          <w:lang w:eastAsia="en-US"/>
        </w:rPr>
        <w:t>1.1. Исполнение</w:t>
      </w:r>
      <w:r w:rsidR="0000271E" w:rsidRPr="00591EC9">
        <w:rPr>
          <w:rFonts w:eastAsiaTheme="minorHAnsi"/>
          <w:bCs w:val="0"/>
          <w:sz w:val="24"/>
          <w:szCs w:val="24"/>
          <w:lang w:eastAsia="en-US"/>
        </w:rPr>
        <w:t xml:space="preserve"> приходно-расходной сметы</w:t>
      </w:r>
    </w:p>
    <w:p w14:paraId="04076A7F" w14:textId="77777777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3AE5601A" w14:textId="17F1221E" w:rsidR="0000271E" w:rsidRPr="00591EC9" w:rsidRDefault="0000271E" w:rsidP="0000271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91EC9">
        <w:rPr>
          <w:rFonts w:ascii="Times New Roman" w:hAnsi="Times New Roman" w:cs="Times New Roman"/>
          <w:sz w:val="24"/>
          <w:szCs w:val="24"/>
        </w:rPr>
        <w:t>Всего доходы ТСН составили 1 757 149,16   рублей.</w:t>
      </w:r>
    </w:p>
    <w:p w14:paraId="0CA48A75" w14:textId="133A0E49" w:rsidR="0000271E" w:rsidRPr="00591EC9" w:rsidRDefault="0000271E" w:rsidP="0000271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591EC9">
        <w:rPr>
          <w:rFonts w:ascii="Times New Roman" w:hAnsi="Times New Roman" w:cs="Times New Roman"/>
          <w:sz w:val="24"/>
          <w:szCs w:val="24"/>
        </w:rPr>
        <w:t xml:space="preserve">Всего расходы ТСН </w:t>
      </w:r>
      <w:proofErr w:type="gramStart"/>
      <w:r w:rsidRPr="00591EC9">
        <w:rPr>
          <w:rFonts w:ascii="Times New Roman" w:hAnsi="Times New Roman" w:cs="Times New Roman"/>
          <w:sz w:val="24"/>
          <w:szCs w:val="24"/>
        </w:rPr>
        <w:t>составили  1</w:t>
      </w:r>
      <w:proofErr w:type="gramEnd"/>
      <w:r w:rsidRPr="00591EC9">
        <w:rPr>
          <w:rFonts w:ascii="Times New Roman" w:hAnsi="Times New Roman" w:cs="Times New Roman"/>
          <w:sz w:val="24"/>
          <w:szCs w:val="24"/>
        </w:rPr>
        <w:t> 795 477,09   рублей.</w:t>
      </w:r>
    </w:p>
    <w:p w14:paraId="1F606925" w14:textId="77777777" w:rsidR="0000271E" w:rsidRPr="00591EC9" w:rsidRDefault="0000271E" w:rsidP="000027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E8496" w14:textId="77777777" w:rsidR="0000271E" w:rsidRPr="00591EC9" w:rsidRDefault="0000271E" w:rsidP="000027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Доходы за отчетный период.</w:t>
      </w:r>
    </w:p>
    <w:tbl>
      <w:tblPr>
        <w:tblW w:w="6380" w:type="dxa"/>
        <w:tblInd w:w="113" w:type="dxa"/>
        <w:tblLook w:val="04A0" w:firstRow="1" w:lastRow="0" w:firstColumn="1" w:lastColumn="0" w:noHBand="0" w:noVBand="1"/>
      </w:tblPr>
      <w:tblGrid>
        <w:gridCol w:w="3880"/>
        <w:gridCol w:w="2500"/>
      </w:tblGrid>
      <w:tr w:rsidR="0000271E" w:rsidRPr="00591EC9" w14:paraId="244E5F99" w14:textId="77777777" w:rsidTr="00443A1C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47A8" w14:textId="77777777" w:rsidR="0000271E" w:rsidRPr="00591EC9" w:rsidRDefault="0000271E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доходов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D7B7" w14:textId="77777777" w:rsidR="0000271E" w:rsidRPr="00591EC9" w:rsidRDefault="0000271E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руб.</w:t>
            </w:r>
          </w:p>
        </w:tc>
      </w:tr>
      <w:tr w:rsidR="0000271E" w:rsidRPr="00591EC9" w14:paraId="0A77FDB1" w14:textId="77777777" w:rsidTr="00443A1C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3B6F" w14:textId="77777777" w:rsidR="0000271E" w:rsidRPr="00591EC9" w:rsidRDefault="0000271E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CC7" w14:textId="77777777" w:rsidR="0000271E" w:rsidRPr="00591EC9" w:rsidRDefault="0000271E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1 713 008,00</w:t>
            </w:r>
          </w:p>
        </w:tc>
      </w:tr>
      <w:tr w:rsidR="0000271E" w:rsidRPr="00591EC9" w14:paraId="4954A264" w14:textId="77777777" w:rsidTr="00443A1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6E7" w14:textId="77777777" w:rsidR="0000271E" w:rsidRPr="00591EC9" w:rsidRDefault="0000271E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судебных расходов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DD8" w14:textId="77777777" w:rsidR="0000271E" w:rsidRPr="00591EC9" w:rsidRDefault="0000271E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00271E" w:rsidRPr="00591EC9" w14:paraId="3E6E3860" w14:textId="77777777" w:rsidTr="00443A1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7E2" w14:textId="77777777" w:rsidR="0000271E" w:rsidRPr="00591EC9" w:rsidRDefault="0000271E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банка на остаток на счете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5FA" w14:textId="77777777" w:rsidR="0000271E" w:rsidRPr="00591EC9" w:rsidRDefault="0000271E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4 141,16</w:t>
            </w:r>
          </w:p>
        </w:tc>
      </w:tr>
      <w:tr w:rsidR="0000271E" w:rsidRPr="00591EC9" w14:paraId="1BAB8C2E" w14:textId="77777777" w:rsidTr="00443A1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954" w14:textId="77777777" w:rsidR="0000271E" w:rsidRPr="00591EC9" w:rsidRDefault="0000271E" w:rsidP="0044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5D0" w14:textId="77777777" w:rsidR="0000271E" w:rsidRPr="00591EC9" w:rsidRDefault="0000271E" w:rsidP="0044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1 757 149,16</w:t>
            </w:r>
          </w:p>
        </w:tc>
      </w:tr>
    </w:tbl>
    <w:p w14:paraId="1F2D7C5B" w14:textId="77777777" w:rsidR="0000271E" w:rsidRPr="00591EC9" w:rsidRDefault="0000271E" w:rsidP="000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87904" w14:textId="6E2CC419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При планировании сметы было заложено поступление членских взносов в размере 1 692 000 руб. План по доходам выполнен.</w:t>
      </w:r>
    </w:p>
    <w:p w14:paraId="466BD3D1" w14:textId="31A9CB20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1360"/>
        <w:gridCol w:w="5320"/>
        <w:gridCol w:w="1600"/>
      </w:tblGrid>
      <w:tr w:rsidR="0000271E" w:rsidRPr="00591EC9" w14:paraId="24DA4D24" w14:textId="77777777" w:rsidTr="003732A9">
        <w:trPr>
          <w:trHeight w:val="300"/>
        </w:trPr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2E40E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Расходы за отчетный период</w:t>
            </w:r>
          </w:p>
          <w:p w14:paraId="03B3D40B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00271E" w:rsidRPr="00591EC9" w14:paraId="30DEE70B" w14:textId="77777777" w:rsidTr="003732A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8D2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 смете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9B7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AC3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</w:tr>
      <w:tr w:rsidR="0000271E" w:rsidRPr="00591EC9" w14:paraId="4135D577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06B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764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E2B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848 000,00</w:t>
            </w:r>
          </w:p>
        </w:tc>
      </w:tr>
      <w:tr w:rsidR="0000271E" w:rsidRPr="00591EC9" w14:paraId="6826F9F6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B29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112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Бухгалтерское обслуживание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CD3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</w:tr>
      <w:tr w:rsidR="0000271E" w:rsidRPr="00591EC9" w14:paraId="571E0580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2E01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BD3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 xml:space="preserve">Оплата электроэнергии пункта охраны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50DD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88 267,34</w:t>
            </w:r>
          </w:p>
        </w:tc>
      </w:tr>
      <w:tr w:rsidR="0000271E" w:rsidRPr="00591EC9" w14:paraId="01205EEA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9D3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3D4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Почтовые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6D21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335,00</w:t>
            </w:r>
          </w:p>
        </w:tc>
      </w:tr>
      <w:tr w:rsidR="0000271E" w:rsidRPr="00591EC9" w14:paraId="6EED41FC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D4E7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DF6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Канцтовары, организация собраний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F30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1 706,50</w:t>
            </w:r>
          </w:p>
        </w:tc>
      </w:tr>
      <w:tr w:rsidR="0000271E" w:rsidRPr="00591EC9" w14:paraId="5C72A2ED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60AD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7B3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1С-Отчетность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997A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</w:tr>
      <w:tr w:rsidR="0000271E" w:rsidRPr="00591EC9" w14:paraId="15AA308B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47C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296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Банковские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40A8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1 482,00</w:t>
            </w:r>
          </w:p>
        </w:tc>
      </w:tr>
      <w:tr w:rsidR="0000271E" w:rsidRPr="00591EC9" w14:paraId="4F012FF2" w14:textId="77777777" w:rsidTr="00603DDD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1139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18B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Лицензия КРИПТО-ПРО (для электронно-цифровой подписи)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7988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</w:tr>
      <w:tr w:rsidR="0000271E" w:rsidRPr="00591EC9" w14:paraId="0F958D88" w14:textId="77777777" w:rsidTr="00603DD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313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9C7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Земельный налог за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417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477,44</w:t>
            </w:r>
          </w:p>
        </w:tc>
      </w:tr>
      <w:tr w:rsidR="0000271E" w:rsidRPr="00591EC9" w14:paraId="6C5EAF80" w14:textId="77777777" w:rsidTr="00603DD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197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DFC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Пожарный щит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766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0271E" w:rsidRPr="00591EC9" w14:paraId="56267742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D7A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B0E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Оборудование пожарного водоема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B898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0271E" w:rsidRPr="00591EC9" w14:paraId="62BDFC16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93A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F47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Ремонт забора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CC07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119 008,20</w:t>
            </w:r>
          </w:p>
        </w:tc>
      </w:tr>
      <w:tr w:rsidR="0000271E" w:rsidRPr="00591EC9" w14:paraId="30E303B6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623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701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Оклад председателя с налогами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67C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131 801,77</w:t>
            </w:r>
          </w:p>
        </w:tc>
      </w:tr>
      <w:tr w:rsidR="0000271E" w:rsidRPr="00591EC9" w14:paraId="0D238D0B" w14:textId="77777777" w:rsidTr="003732A9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D98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6D8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объектов инфраструктуры (дороги, детская площадка, забор, пункт охраны, чистка снега, покос детской площадки и обочин дорог, удаление борщевика и т.п.)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DFE7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477 114,00</w:t>
            </w:r>
          </w:p>
        </w:tc>
      </w:tr>
      <w:tr w:rsidR="0000271E" w:rsidRPr="00591EC9" w14:paraId="5B3CDB1D" w14:textId="77777777" w:rsidTr="003732A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9698" w14:textId="77777777" w:rsidR="0000271E" w:rsidRPr="00591EC9" w:rsidRDefault="0000271E" w:rsidP="0037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1684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расходы (налог УСН 4184,84р., 1000р. штрафы за несвоевременное представление деклараций в 2019, 2020 </w:t>
            </w:r>
            <w:proofErr w:type="spellStart"/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приема бухгалтера в штат)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2DD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lang w:eastAsia="ru-RU"/>
              </w:rPr>
              <w:t>5 184,84</w:t>
            </w:r>
          </w:p>
        </w:tc>
      </w:tr>
      <w:tr w:rsidR="0000271E" w:rsidRPr="00591EC9" w14:paraId="5EABEE8E" w14:textId="77777777" w:rsidTr="003732A9">
        <w:trPr>
          <w:trHeight w:val="30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7C7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AE0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1 795 477,09</w:t>
            </w:r>
          </w:p>
        </w:tc>
      </w:tr>
      <w:tr w:rsidR="0000271E" w:rsidRPr="00591EC9" w14:paraId="5BD79FE7" w14:textId="77777777" w:rsidTr="003732A9">
        <w:trPr>
          <w:trHeight w:val="30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F1B" w14:textId="77777777" w:rsidR="0000271E" w:rsidRPr="00591EC9" w:rsidRDefault="0000271E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по всем счетам, переходящий на следующий период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967" w14:textId="77777777" w:rsidR="0000271E" w:rsidRPr="00591EC9" w:rsidRDefault="0000271E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120 360,69</w:t>
            </w:r>
          </w:p>
        </w:tc>
      </w:tr>
    </w:tbl>
    <w:p w14:paraId="7A1E58CD" w14:textId="77777777" w:rsidR="0000271E" w:rsidRPr="00591EC9" w:rsidRDefault="0000271E" w:rsidP="0000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41A249" w14:textId="1D0F3558" w:rsidR="0000271E" w:rsidRPr="00591EC9" w:rsidRDefault="0000271E" w:rsidP="0000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корректности расходов проведена ревизионной комиссией. Результаты работы ревизионной комиссии будут доложены на текущем собрании. </w:t>
      </w:r>
    </w:p>
    <w:p w14:paraId="6B7E2DF5" w14:textId="4D34B8B7" w:rsidR="0000271E" w:rsidRPr="00591EC9" w:rsidRDefault="0000271E" w:rsidP="0000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утвержденной сметы правлением были выполнены нижепоименованные работы:</w:t>
      </w:r>
    </w:p>
    <w:p w14:paraId="59E24811" w14:textId="58F38BEA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4800"/>
        <w:gridCol w:w="1574"/>
      </w:tblGrid>
      <w:tr w:rsidR="006C455D" w:rsidRPr="00591EC9" w14:paraId="41A32E75" w14:textId="77777777" w:rsidTr="003732A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E49" w14:textId="77777777" w:rsidR="006C455D" w:rsidRPr="00591EC9" w:rsidRDefault="006C455D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расходов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E69" w14:textId="77777777" w:rsidR="006C455D" w:rsidRPr="00591EC9" w:rsidRDefault="006C455D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руб.</w:t>
            </w:r>
          </w:p>
        </w:tc>
      </w:tr>
      <w:tr w:rsidR="006C455D" w:rsidRPr="00591EC9" w14:paraId="16444E37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0FF4" w14:textId="3CD72759" w:rsidR="006C455D" w:rsidRPr="00591EC9" w:rsidRDefault="006C455D" w:rsidP="006C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 щебень для ремонта дороги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820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297 000</w:t>
            </w:r>
          </w:p>
        </w:tc>
      </w:tr>
      <w:tr w:rsidR="006C455D" w:rsidRPr="00591EC9" w14:paraId="3017D8F4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5E9C" w14:textId="1A2DF0D6" w:rsidR="006C455D" w:rsidRPr="00591EC9" w:rsidRDefault="006C455D" w:rsidP="006C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в зимний период чистка снега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D37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92 400</w:t>
            </w:r>
          </w:p>
        </w:tc>
      </w:tr>
      <w:tr w:rsidR="006C455D" w:rsidRPr="00591EC9" w14:paraId="3911CA69" w14:textId="77777777" w:rsidTr="003732A9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D78B" w14:textId="2073EE3A" w:rsidR="006C455D" w:rsidRPr="00591EC9" w:rsidRDefault="006C455D" w:rsidP="006C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 ремонт детской площадки (забор 25000, краска 16791, качели 1198)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D3C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42 989</w:t>
            </w:r>
          </w:p>
        </w:tc>
      </w:tr>
      <w:tr w:rsidR="006C455D" w:rsidRPr="00591EC9" w14:paraId="6E69CC9C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0265" w14:textId="63406CFC" w:rsidR="006C455D" w:rsidRPr="00591EC9" w:rsidRDefault="006C455D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работы по покосу травы на участках общего пользования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E3E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</w:t>
            </w:r>
          </w:p>
        </w:tc>
      </w:tr>
      <w:tr w:rsidR="006C455D" w:rsidRPr="00591EC9" w14:paraId="2DEF3D93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5F93" w14:textId="2120243A" w:rsidR="006C455D" w:rsidRPr="00591EC9" w:rsidRDefault="006C455D" w:rsidP="006C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Осуществлено обслуживание шлагбаума с его текущим ремонтом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19D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</w:t>
            </w:r>
          </w:p>
        </w:tc>
      </w:tr>
      <w:tr w:rsidR="006C455D" w:rsidRPr="00591EC9" w14:paraId="169F302B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0C90" w14:textId="0D590E0C" w:rsidR="006C455D" w:rsidRPr="00591EC9" w:rsidRDefault="006C455D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 инструмент для выполнения работ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A2F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</w:tr>
      <w:tr w:rsidR="006C455D" w:rsidRPr="00591EC9" w14:paraId="438312A7" w14:textId="77777777" w:rsidTr="003732A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518" w14:textId="77777777" w:rsidR="006C455D" w:rsidRPr="00591EC9" w:rsidRDefault="006C455D" w:rsidP="0037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1C1" w14:textId="77777777" w:rsidR="006C455D" w:rsidRPr="00591EC9" w:rsidRDefault="006C455D" w:rsidP="0037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477 114,00</w:t>
            </w:r>
          </w:p>
        </w:tc>
      </w:tr>
    </w:tbl>
    <w:p w14:paraId="124B84C0" w14:textId="2549C81D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1A8ED9B4" w14:textId="0641EFCE" w:rsidR="00E45C1C" w:rsidRPr="00591EC9" w:rsidRDefault="00CB2C37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sz w:val="24"/>
          <w:szCs w:val="24"/>
        </w:rPr>
        <w:t xml:space="preserve">Перед выполнением работ </w:t>
      </w:r>
      <w:r w:rsidR="00E45C1C" w:rsidRPr="00591EC9">
        <w:rPr>
          <w:b w:val="0"/>
          <w:sz w:val="24"/>
          <w:szCs w:val="24"/>
        </w:rPr>
        <w:t>проводи</w:t>
      </w:r>
      <w:r w:rsidRPr="00591EC9">
        <w:rPr>
          <w:b w:val="0"/>
          <w:sz w:val="24"/>
          <w:szCs w:val="24"/>
        </w:rPr>
        <w:t>л</w:t>
      </w:r>
      <w:r w:rsidR="00E45C1C" w:rsidRPr="00591EC9">
        <w:rPr>
          <w:b w:val="0"/>
          <w:sz w:val="24"/>
          <w:szCs w:val="24"/>
        </w:rPr>
        <w:t>ся отбор подрядчиков.</w:t>
      </w:r>
    </w:p>
    <w:p w14:paraId="03447DFF" w14:textId="6188A120" w:rsidR="00242B0E" w:rsidRPr="00591EC9" w:rsidRDefault="00E45C1C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 xml:space="preserve">С этой целью все собственники и садоводы, ведущие хозяйство </w:t>
      </w:r>
      <w:r w:rsidR="00242B0E" w:rsidRPr="00591EC9">
        <w:rPr>
          <w:b w:val="0"/>
          <w:sz w:val="24"/>
          <w:szCs w:val="24"/>
        </w:rPr>
        <w:t>в индивидуальном порядке,</w:t>
      </w:r>
      <w:r w:rsidRPr="00591EC9">
        <w:rPr>
          <w:b w:val="0"/>
          <w:sz w:val="24"/>
          <w:szCs w:val="24"/>
        </w:rPr>
        <w:t xml:space="preserve"> привлекаются к выбору подрядчика. </w:t>
      </w:r>
      <w:r w:rsidR="00242B0E" w:rsidRPr="00591EC9">
        <w:rPr>
          <w:b w:val="0"/>
          <w:sz w:val="24"/>
          <w:szCs w:val="24"/>
        </w:rPr>
        <w:t>П</w:t>
      </w:r>
      <w:r w:rsidRPr="00591EC9">
        <w:rPr>
          <w:b w:val="0"/>
          <w:sz w:val="24"/>
          <w:szCs w:val="24"/>
        </w:rPr>
        <w:t xml:space="preserve">роизводится </w:t>
      </w:r>
      <w:r w:rsidR="00242B0E" w:rsidRPr="00591EC9">
        <w:rPr>
          <w:b w:val="0"/>
          <w:sz w:val="24"/>
          <w:szCs w:val="24"/>
        </w:rPr>
        <w:t>оповещение,</w:t>
      </w:r>
      <w:r w:rsidRPr="00591EC9">
        <w:rPr>
          <w:b w:val="0"/>
          <w:sz w:val="24"/>
          <w:szCs w:val="24"/>
        </w:rPr>
        <w:t xml:space="preserve"> в котором обозначается объем работ, сроки их выполнения и ориентировочная стоимость. </w:t>
      </w:r>
      <w:r w:rsidR="00242B0E" w:rsidRPr="00591EC9">
        <w:rPr>
          <w:b w:val="0"/>
          <w:sz w:val="24"/>
          <w:szCs w:val="24"/>
        </w:rPr>
        <w:t>От собственников поступают предложения, которые рассматриваются на заседании правления. Подрядчики, предварительно предлагающие наилучшую цену, вызываются на место проведения работ, с целью определения наиболее рационального решения по их выполнению и расчета сметы.</w:t>
      </w:r>
    </w:p>
    <w:p w14:paraId="22E68CDC" w14:textId="77777777" w:rsidR="00242B0E" w:rsidRPr="00591EC9" w:rsidRDefault="00242B0E" w:rsidP="00E45C1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5B8130DC" w14:textId="519A2E14" w:rsidR="00E45C1C" w:rsidRPr="00591EC9" w:rsidRDefault="00E45C1C" w:rsidP="00E45C1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 w:rsidRPr="00591EC9">
        <w:rPr>
          <w:sz w:val="24"/>
          <w:szCs w:val="24"/>
        </w:rPr>
        <w:t>1.1.1.</w:t>
      </w:r>
      <w:r w:rsidRPr="00591EC9">
        <w:rPr>
          <w:i/>
          <w:sz w:val="24"/>
          <w:szCs w:val="24"/>
        </w:rPr>
        <w:t xml:space="preserve"> Ремонт дорог на территории общего пользования.</w:t>
      </w:r>
    </w:p>
    <w:p w14:paraId="3FEA9458" w14:textId="01B6945D" w:rsidR="00E45C1C" w:rsidRPr="00591EC9" w:rsidRDefault="00E45C1C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</w:p>
    <w:p w14:paraId="54666F5A" w14:textId="5FFAEF5E" w:rsidR="00242B0E" w:rsidRPr="00591EC9" w:rsidRDefault="00242B0E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При выполнении ремонта дорог от собственников предложени</w:t>
      </w:r>
      <w:r w:rsidR="0052625C" w:rsidRPr="00591EC9">
        <w:rPr>
          <w:b w:val="0"/>
          <w:bCs w:val="0"/>
          <w:sz w:val="24"/>
          <w:szCs w:val="24"/>
        </w:rPr>
        <w:t>й</w:t>
      </w:r>
      <w:r w:rsidRPr="00591EC9">
        <w:rPr>
          <w:b w:val="0"/>
          <w:bCs w:val="0"/>
          <w:sz w:val="24"/>
          <w:szCs w:val="24"/>
        </w:rPr>
        <w:t xml:space="preserve"> по привлечению подрядных организаций не поступило. В связи с этим, на основе анализа предложений, сформированных на рынке</w:t>
      </w:r>
      <w:r w:rsidR="0052625C" w:rsidRPr="00591EC9">
        <w:rPr>
          <w:b w:val="0"/>
          <w:bCs w:val="0"/>
          <w:sz w:val="24"/>
          <w:szCs w:val="24"/>
        </w:rPr>
        <w:t>,</w:t>
      </w:r>
      <w:r w:rsidRPr="00591EC9">
        <w:rPr>
          <w:b w:val="0"/>
          <w:bCs w:val="0"/>
          <w:sz w:val="24"/>
          <w:szCs w:val="24"/>
        </w:rPr>
        <w:t xml:space="preserve"> правлением было принято следующее решение: выполнение работ проводить в 3 этапа. На первом этапе закупить необходимый материал, на втором – провести работы по укладк</w:t>
      </w:r>
      <w:r w:rsidR="00894553" w:rsidRPr="00591EC9">
        <w:rPr>
          <w:b w:val="0"/>
          <w:bCs w:val="0"/>
          <w:sz w:val="24"/>
          <w:szCs w:val="24"/>
        </w:rPr>
        <w:t>е</w:t>
      </w:r>
      <w:r w:rsidRPr="00591EC9">
        <w:rPr>
          <w:b w:val="0"/>
          <w:bCs w:val="0"/>
          <w:sz w:val="24"/>
          <w:szCs w:val="24"/>
        </w:rPr>
        <w:t xml:space="preserve"> щебня на заранее выявленные наиболее проблемные участки, на третьем – провести трамбовку вновь уложенного материала, а также сглаживание неровностей покрытия. Особенностью проведения указанных работ является то, что доставка материала осуществляется только после его 100% оплаты, что налагает </w:t>
      </w:r>
      <w:r w:rsidR="008345C3" w:rsidRPr="00591EC9">
        <w:rPr>
          <w:b w:val="0"/>
          <w:bCs w:val="0"/>
          <w:sz w:val="24"/>
          <w:szCs w:val="24"/>
        </w:rPr>
        <w:t xml:space="preserve">жесткие ограничения при выборе компании – поставщика. </w:t>
      </w:r>
      <w:r w:rsidR="0052625C" w:rsidRPr="00591EC9">
        <w:rPr>
          <w:b w:val="0"/>
          <w:bCs w:val="0"/>
          <w:sz w:val="24"/>
          <w:szCs w:val="24"/>
        </w:rPr>
        <w:t>В</w:t>
      </w:r>
      <w:r w:rsidR="008345C3" w:rsidRPr="00591EC9">
        <w:rPr>
          <w:b w:val="0"/>
          <w:bCs w:val="0"/>
          <w:sz w:val="24"/>
          <w:szCs w:val="24"/>
        </w:rPr>
        <w:t xml:space="preserve">виду маленького объема заказа, строительным компаниям сотрудничество с нашим ТСН не представляет значительного интереса. Кроме того, 2й и 3й этап должны быть минимально разнесены по времени, что довольно проблематично ввиду </w:t>
      </w:r>
      <w:proofErr w:type="spellStart"/>
      <w:r w:rsidR="008345C3" w:rsidRPr="00591EC9">
        <w:rPr>
          <w:b w:val="0"/>
          <w:bCs w:val="0"/>
          <w:sz w:val="24"/>
          <w:szCs w:val="24"/>
        </w:rPr>
        <w:t>задействованности</w:t>
      </w:r>
      <w:proofErr w:type="spellEnd"/>
      <w:r w:rsidR="008345C3" w:rsidRPr="00591EC9">
        <w:rPr>
          <w:b w:val="0"/>
          <w:bCs w:val="0"/>
          <w:sz w:val="24"/>
          <w:szCs w:val="24"/>
        </w:rPr>
        <w:t xml:space="preserve"> </w:t>
      </w:r>
      <w:r w:rsidR="008345C3" w:rsidRPr="00591EC9">
        <w:rPr>
          <w:b w:val="0"/>
          <w:bCs w:val="0"/>
          <w:sz w:val="24"/>
          <w:szCs w:val="24"/>
        </w:rPr>
        <w:lastRenderedPageBreak/>
        <w:t>катков на больших проектах. В связи с указанными обстоятельствами ремонт покрытия дорог был осуществлен в осенний период.</w:t>
      </w:r>
    </w:p>
    <w:p w14:paraId="4C3BCB33" w14:textId="49DB21A6" w:rsidR="00E45C1C" w:rsidRPr="00591EC9" w:rsidRDefault="008345C3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Средства</w:t>
      </w:r>
      <w:r w:rsidR="00E45C1C" w:rsidRPr="00591EC9">
        <w:rPr>
          <w:b w:val="0"/>
          <w:bCs w:val="0"/>
          <w:sz w:val="24"/>
          <w:szCs w:val="24"/>
        </w:rPr>
        <w:t xml:space="preserve"> на ремонт дороги были </w:t>
      </w:r>
      <w:r w:rsidRPr="00591EC9">
        <w:rPr>
          <w:b w:val="0"/>
          <w:bCs w:val="0"/>
          <w:sz w:val="24"/>
          <w:szCs w:val="24"/>
        </w:rPr>
        <w:t>аккумулированы летом</w:t>
      </w:r>
      <w:r w:rsidR="00E45C1C" w:rsidRPr="00591EC9">
        <w:rPr>
          <w:b w:val="0"/>
          <w:bCs w:val="0"/>
          <w:sz w:val="24"/>
          <w:szCs w:val="24"/>
        </w:rPr>
        <w:t xml:space="preserve"> </w:t>
      </w:r>
      <w:r w:rsidRPr="00591EC9">
        <w:rPr>
          <w:b w:val="0"/>
          <w:bCs w:val="0"/>
          <w:sz w:val="24"/>
          <w:szCs w:val="24"/>
        </w:rPr>
        <w:t>и направлены на закупку щебня, который удалось закупить по цене, значительно ниже средней по рынку, при этом ждать доставки после оплаты пришлось более месяца.</w:t>
      </w:r>
      <w:r w:rsidR="0043166A" w:rsidRPr="00591EC9">
        <w:rPr>
          <w:b w:val="0"/>
          <w:bCs w:val="0"/>
          <w:sz w:val="24"/>
          <w:szCs w:val="24"/>
        </w:rPr>
        <w:t xml:space="preserve"> Было закуплено 110м3 щебня с доставкой на сумму 297 000 руб. у компании ООО "ТЕХНОСТРОЙ".</w:t>
      </w:r>
      <w:r w:rsidRPr="00591EC9">
        <w:rPr>
          <w:b w:val="0"/>
          <w:bCs w:val="0"/>
          <w:sz w:val="24"/>
          <w:szCs w:val="24"/>
        </w:rPr>
        <w:t xml:space="preserve"> На второй и третий этап была привлечена техника от проверенного контрагента – ООО «Карьер»</w:t>
      </w:r>
      <w:r w:rsidR="003B39FD" w:rsidRPr="00591EC9">
        <w:rPr>
          <w:b w:val="0"/>
          <w:bCs w:val="0"/>
          <w:sz w:val="24"/>
          <w:szCs w:val="24"/>
        </w:rPr>
        <w:t xml:space="preserve">. Ждать освобождения катка пришлось до 11 октября </w:t>
      </w:r>
      <w:r w:rsidR="00E45C1C" w:rsidRPr="00591EC9">
        <w:rPr>
          <w:b w:val="0"/>
          <w:bCs w:val="0"/>
          <w:sz w:val="24"/>
          <w:szCs w:val="24"/>
        </w:rPr>
        <w:t>2022 года</w:t>
      </w:r>
      <w:r w:rsidR="0052625C" w:rsidRPr="00591EC9">
        <w:rPr>
          <w:b w:val="0"/>
          <w:bCs w:val="0"/>
          <w:sz w:val="24"/>
          <w:szCs w:val="24"/>
        </w:rPr>
        <w:t>.</w:t>
      </w:r>
      <w:r w:rsidR="003B39FD" w:rsidRPr="00591EC9">
        <w:rPr>
          <w:b w:val="0"/>
          <w:bCs w:val="0"/>
          <w:sz w:val="24"/>
          <w:szCs w:val="24"/>
        </w:rPr>
        <w:t xml:space="preserve"> </w:t>
      </w:r>
      <w:r w:rsidR="0052625C" w:rsidRPr="00591EC9">
        <w:rPr>
          <w:b w:val="0"/>
          <w:bCs w:val="0"/>
          <w:sz w:val="24"/>
          <w:szCs w:val="24"/>
        </w:rPr>
        <w:t>П</w:t>
      </w:r>
      <w:r w:rsidR="003B39FD" w:rsidRPr="00591EC9">
        <w:rPr>
          <w:b w:val="0"/>
          <w:bCs w:val="0"/>
          <w:sz w:val="24"/>
          <w:szCs w:val="24"/>
        </w:rPr>
        <w:t xml:space="preserve">ри этом </w:t>
      </w:r>
      <w:r w:rsidR="00E45C1C" w:rsidRPr="00591EC9">
        <w:rPr>
          <w:b w:val="0"/>
          <w:bCs w:val="0"/>
          <w:sz w:val="24"/>
          <w:szCs w:val="24"/>
        </w:rPr>
        <w:t xml:space="preserve">нужно отметить, что </w:t>
      </w:r>
      <w:r w:rsidR="003B39FD" w:rsidRPr="00591EC9">
        <w:rPr>
          <w:b w:val="0"/>
          <w:bCs w:val="0"/>
          <w:sz w:val="24"/>
          <w:szCs w:val="24"/>
        </w:rPr>
        <w:t>пред</w:t>
      </w:r>
      <w:r w:rsidR="0052625C" w:rsidRPr="00591EC9">
        <w:rPr>
          <w:b w:val="0"/>
          <w:bCs w:val="0"/>
          <w:sz w:val="24"/>
          <w:szCs w:val="24"/>
        </w:rPr>
        <w:t>о</w:t>
      </w:r>
      <w:r w:rsidR="003B39FD" w:rsidRPr="00591EC9">
        <w:rPr>
          <w:b w:val="0"/>
          <w:bCs w:val="0"/>
          <w:sz w:val="24"/>
          <w:szCs w:val="24"/>
        </w:rPr>
        <w:t xml:space="preserve">ставленный </w:t>
      </w:r>
      <w:r w:rsidR="00E45C1C" w:rsidRPr="00591EC9">
        <w:rPr>
          <w:b w:val="0"/>
          <w:bCs w:val="0"/>
          <w:sz w:val="24"/>
          <w:szCs w:val="24"/>
        </w:rPr>
        <w:t xml:space="preserve">каток </w:t>
      </w:r>
      <w:r w:rsidR="003B39FD" w:rsidRPr="00591EC9">
        <w:rPr>
          <w:b w:val="0"/>
          <w:bCs w:val="0"/>
          <w:sz w:val="24"/>
          <w:szCs w:val="24"/>
        </w:rPr>
        <w:t>наилучшим образом соответствовал планируемым работам. Он был т</w:t>
      </w:r>
      <w:r w:rsidR="00E45C1C" w:rsidRPr="00591EC9">
        <w:rPr>
          <w:b w:val="0"/>
          <w:bCs w:val="0"/>
          <w:sz w:val="24"/>
          <w:szCs w:val="24"/>
        </w:rPr>
        <w:t xml:space="preserve">яжелее прежнего в 1,5 раза с </w:t>
      </w:r>
      <w:r w:rsidR="003B39FD" w:rsidRPr="00591EC9">
        <w:rPr>
          <w:b w:val="0"/>
          <w:bCs w:val="0"/>
          <w:sz w:val="24"/>
          <w:szCs w:val="24"/>
        </w:rPr>
        <w:t xml:space="preserve">исправной </w:t>
      </w:r>
      <w:r w:rsidR="00E45C1C" w:rsidRPr="00591EC9">
        <w:rPr>
          <w:b w:val="0"/>
          <w:bCs w:val="0"/>
          <w:sz w:val="24"/>
          <w:szCs w:val="24"/>
        </w:rPr>
        <w:t xml:space="preserve">опцией </w:t>
      </w:r>
      <w:proofErr w:type="spellStart"/>
      <w:r w:rsidR="00E45C1C" w:rsidRPr="00591EC9">
        <w:rPr>
          <w:b w:val="0"/>
          <w:bCs w:val="0"/>
          <w:sz w:val="24"/>
          <w:szCs w:val="24"/>
        </w:rPr>
        <w:t>вибротрамбовки</w:t>
      </w:r>
      <w:proofErr w:type="spellEnd"/>
      <w:r w:rsidR="00E45C1C" w:rsidRPr="00591EC9">
        <w:rPr>
          <w:b w:val="0"/>
          <w:bCs w:val="0"/>
          <w:sz w:val="24"/>
          <w:szCs w:val="24"/>
        </w:rPr>
        <w:t>.</w:t>
      </w:r>
    </w:p>
    <w:p w14:paraId="21BE3EBC" w14:textId="1669078C" w:rsidR="00E45C1C" w:rsidRPr="00591EC9" w:rsidRDefault="00E45C1C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10 октября 2022 г. был вызван погрузчик с КАМАЗом и 1 человек с лопатой для распределения щебня по дорогам, где это необходимо</w:t>
      </w:r>
      <w:r w:rsidR="0043166A" w:rsidRPr="00591EC9">
        <w:rPr>
          <w:b w:val="0"/>
          <w:bCs w:val="0"/>
          <w:sz w:val="24"/>
          <w:szCs w:val="24"/>
        </w:rPr>
        <w:t xml:space="preserve">. </w:t>
      </w:r>
      <w:r w:rsidRPr="00591EC9">
        <w:rPr>
          <w:b w:val="0"/>
          <w:bCs w:val="0"/>
          <w:sz w:val="24"/>
          <w:szCs w:val="24"/>
        </w:rPr>
        <w:t>11 октября 2022 г. каток весь день трамбовал дороги для формирования более надёжного и ровного покрытия.</w:t>
      </w:r>
    </w:p>
    <w:p w14:paraId="1A796DDE" w14:textId="7D5D75F2" w:rsidR="00E45C1C" w:rsidRPr="00591EC9" w:rsidRDefault="0043166A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Работы проводились под руководством членов правления.</w:t>
      </w:r>
    </w:p>
    <w:p w14:paraId="3F78A0A2" w14:textId="77777777" w:rsidR="00E45C1C" w:rsidRPr="00591EC9" w:rsidRDefault="00E45C1C" w:rsidP="00E45C1C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</w:p>
    <w:p w14:paraId="16C57CAC" w14:textId="7EE28079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4"/>
          <w:szCs w:val="24"/>
        </w:rPr>
      </w:pPr>
      <w:r w:rsidRPr="00591EC9">
        <w:rPr>
          <w:sz w:val="24"/>
          <w:szCs w:val="24"/>
        </w:rPr>
        <w:t>1.1.2.</w:t>
      </w:r>
      <w:r w:rsidRPr="00591EC9">
        <w:rPr>
          <w:i/>
          <w:sz w:val="24"/>
          <w:szCs w:val="24"/>
        </w:rPr>
        <w:t xml:space="preserve"> Ремонт детской площадки </w:t>
      </w:r>
    </w:p>
    <w:p w14:paraId="526798CB" w14:textId="77777777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4"/>
          <w:szCs w:val="24"/>
        </w:rPr>
      </w:pPr>
    </w:p>
    <w:p w14:paraId="314C8AAF" w14:textId="77777777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В августе 2022 г. был окрашен забор и 2 лавочки на детской площадке. Старая краска уже не защищала деревянный забор.</w:t>
      </w:r>
    </w:p>
    <w:p w14:paraId="607117E4" w14:textId="11A9F7D8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 xml:space="preserve">- На </w:t>
      </w:r>
      <w:r w:rsidR="00894553" w:rsidRPr="00591EC9">
        <w:rPr>
          <w:b w:val="0"/>
          <w:bCs w:val="0"/>
          <w:sz w:val="24"/>
          <w:szCs w:val="24"/>
        </w:rPr>
        <w:t xml:space="preserve">работу по </w:t>
      </w:r>
      <w:r w:rsidR="0052625C" w:rsidRPr="00591EC9">
        <w:rPr>
          <w:b w:val="0"/>
          <w:bCs w:val="0"/>
          <w:sz w:val="24"/>
          <w:szCs w:val="24"/>
        </w:rPr>
        <w:t>удалению</w:t>
      </w:r>
      <w:r w:rsidR="00894553" w:rsidRPr="00591EC9">
        <w:rPr>
          <w:b w:val="0"/>
          <w:bCs w:val="0"/>
          <w:sz w:val="24"/>
          <w:szCs w:val="24"/>
        </w:rPr>
        <w:t xml:space="preserve"> старой краски,</w:t>
      </w:r>
      <w:r w:rsidRPr="00591EC9">
        <w:rPr>
          <w:b w:val="0"/>
          <w:bCs w:val="0"/>
          <w:sz w:val="24"/>
          <w:szCs w:val="24"/>
        </w:rPr>
        <w:t xml:space="preserve"> окрашиванию забора и лавочек ушло 25000 руб.,</w:t>
      </w:r>
    </w:p>
    <w:p w14:paraId="6DAE6822" w14:textId="77777777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- На краску и кисти 16 791 руб.</w:t>
      </w:r>
    </w:p>
    <w:p w14:paraId="3AD55C00" w14:textId="430B36B7" w:rsidR="0000271E" w:rsidRPr="00591EC9" w:rsidRDefault="0000271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14DD16EE" w14:textId="7E9F08D1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591EC9">
        <w:rPr>
          <w:sz w:val="24"/>
          <w:szCs w:val="24"/>
        </w:rPr>
        <w:t xml:space="preserve">1.1.3. </w:t>
      </w:r>
      <w:r w:rsidRPr="00591EC9">
        <w:rPr>
          <w:i/>
          <w:sz w:val="24"/>
          <w:szCs w:val="24"/>
        </w:rPr>
        <w:t xml:space="preserve">Ремонт забора, установленного по внешнему периметру </w:t>
      </w:r>
      <w:r w:rsidR="00594692" w:rsidRPr="00591EC9">
        <w:rPr>
          <w:i/>
          <w:sz w:val="24"/>
          <w:szCs w:val="24"/>
        </w:rPr>
        <w:t xml:space="preserve">и установка калитки </w:t>
      </w:r>
      <w:r w:rsidRPr="00591EC9">
        <w:rPr>
          <w:i/>
          <w:sz w:val="24"/>
          <w:szCs w:val="24"/>
        </w:rPr>
        <w:t>со стороны деревни Дятлово</w:t>
      </w:r>
    </w:p>
    <w:p w14:paraId="00C55772" w14:textId="77777777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15391AE0" w14:textId="2C8BF4D8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 xml:space="preserve">Выбор подрядчика проводился на конкурсной основе согласно вышеописанной методике. В </w:t>
      </w:r>
      <w:r w:rsidR="0052625C" w:rsidRPr="00591EC9">
        <w:rPr>
          <w:b w:val="0"/>
          <w:bCs w:val="0"/>
          <w:sz w:val="24"/>
          <w:szCs w:val="24"/>
        </w:rPr>
        <w:t>данном вопросе</w:t>
      </w:r>
      <w:r w:rsidRPr="00591EC9">
        <w:rPr>
          <w:b w:val="0"/>
          <w:bCs w:val="0"/>
          <w:sz w:val="24"/>
          <w:szCs w:val="24"/>
        </w:rPr>
        <w:t xml:space="preserve"> собственники активно откликнулись и предложили целый ряд подрядчиков, зарекомендовавши</w:t>
      </w:r>
      <w:r w:rsidR="00894553" w:rsidRPr="00591EC9">
        <w:rPr>
          <w:b w:val="0"/>
          <w:bCs w:val="0"/>
          <w:sz w:val="24"/>
          <w:szCs w:val="24"/>
        </w:rPr>
        <w:t>х</w:t>
      </w:r>
      <w:r w:rsidRPr="00591EC9">
        <w:rPr>
          <w:b w:val="0"/>
          <w:bCs w:val="0"/>
          <w:sz w:val="24"/>
          <w:szCs w:val="24"/>
        </w:rPr>
        <w:t xml:space="preserve"> себя с положительной стороны. Наилучшее предложение с наиболее привлекательной ценой было получено от компании, предложенной Зеленовой Еленой -  ООО "ЗАБОРГРАД-М". </w:t>
      </w:r>
    </w:p>
    <w:p w14:paraId="4AC8C69F" w14:textId="77777777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 xml:space="preserve">9 апреля 2022 г. приезжал замерщик, который выполнил все замеры и расчёты и составил смету на установку забора. </w:t>
      </w:r>
    </w:p>
    <w:p w14:paraId="1378AFA6" w14:textId="0D29803A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25 апреля 2022 г. компания ООО "ЗАБОРГРАД-М" привезла и осуществила установку (ремонт) забора. За выполнением работ следил председатель ТСН Снежинский В.В. Затраты на ремонт забора составили 119 008,20 руб. вместо запланированных ранее 144 111 руб.</w:t>
      </w:r>
    </w:p>
    <w:p w14:paraId="0C28F7E2" w14:textId="23240744" w:rsidR="00594692" w:rsidRPr="00591EC9" w:rsidRDefault="00594692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91EC9">
        <w:rPr>
          <w:b w:val="0"/>
          <w:bCs w:val="0"/>
          <w:sz w:val="24"/>
          <w:szCs w:val="24"/>
        </w:rPr>
        <w:t>Единственное место, куда могла быть установлена калитка – рядом с пожарным въездом. На момент проведения работ у дорог общего пользования сменился собственник</w:t>
      </w:r>
      <w:r w:rsidR="008614C0" w:rsidRPr="00591EC9">
        <w:rPr>
          <w:b w:val="0"/>
          <w:bCs w:val="0"/>
          <w:sz w:val="24"/>
          <w:szCs w:val="24"/>
        </w:rPr>
        <w:t>, контактов которого на тот момент еще не было. Без согласования с новым собственником, проводить такие работы ТСН не может.</w:t>
      </w:r>
    </w:p>
    <w:p w14:paraId="12075DCA" w14:textId="3FA5C3A8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</w:p>
    <w:p w14:paraId="7373471C" w14:textId="5B05CFC5" w:rsidR="00427C6E" w:rsidRPr="00591EC9" w:rsidRDefault="00427C6E" w:rsidP="00767281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1.1.4.</w:t>
      </w:r>
      <w:r w:rsidRPr="00591E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Оборудование пожарного щита и организация пожарного водоема</w:t>
      </w:r>
    </w:p>
    <w:p w14:paraId="287BF356" w14:textId="77777777" w:rsidR="00427C6E" w:rsidRPr="00591EC9" w:rsidRDefault="00427C6E" w:rsidP="00427C6E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3EE236" w14:textId="77777777" w:rsidR="00A118BF" w:rsidRPr="00591EC9" w:rsidRDefault="00427C6E" w:rsidP="00427C6E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118BF"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начале 2022 г. правление обратилось к собственнику непроданных участков об обсуждении условий заключения договора на покупку земельного участка под пожарный водоем.</w:t>
      </w:r>
    </w:p>
    <w:p w14:paraId="3632EEF4" w14:textId="22F22F5D" w:rsidR="00427C6E" w:rsidRPr="00591EC9" w:rsidRDefault="00A118BF" w:rsidP="00427C6E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собственник сообщил, что на данный момент проходит сделка по передаче права собственности на все непроданные участки на территории ТСН другому юридическому лицу и предложил правлению обсудить вопрос покупки участка с новым собственником после завершения сделки.</w:t>
      </w:r>
    </w:p>
    <w:p w14:paraId="400FC70C" w14:textId="674B0706" w:rsidR="00A118BF" w:rsidRPr="00591EC9" w:rsidRDefault="00A118BF" w:rsidP="00427C6E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Новому собственнику был направлен официальный запрос. На текущий момент ответ не получен.</w:t>
      </w:r>
    </w:p>
    <w:p w14:paraId="445969D0" w14:textId="5D121578" w:rsidR="00900503" w:rsidRPr="00591EC9" w:rsidRDefault="00900503" w:rsidP="00427C6E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Поскольку участок под пожарный водоем не приобретен, оборудование пожарного водоема и установка пожарного щита не проведены.</w:t>
      </w:r>
    </w:p>
    <w:p w14:paraId="087D6928" w14:textId="4E37DDD3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</w:p>
    <w:p w14:paraId="5045CDA1" w14:textId="30E173CD" w:rsidR="00427C6E" w:rsidRPr="00591EC9" w:rsidRDefault="00427C6E" w:rsidP="00427C6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 w:val="0"/>
          <w:sz w:val="24"/>
          <w:szCs w:val="24"/>
          <w:lang w:eastAsia="en-US"/>
        </w:rPr>
      </w:pPr>
      <w:r w:rsidRPr="00591EC9">
        <w:rPr>
          <w:bCs w:val="0"/>
          <w:sz w:val="24"/>
          <w:szCs w:val="24"/>
        </w:rPr>
        <w:t>1</w:t>
      </w:r>
      <w:r w:rsidRPr="00591EC9">
        <w:rPr>
          <w:rFonts w:eastAsiaTheme="minorHAnsi"/>
          <w:bCs w:val="0"/>
          <w:sz w:val="24"/>
          <w:szCs w:val="24"/>
          <w:lang w:eastAsia="en-US"/>
        </w:rPr>
        <w:t>.2. Выполнение решений, принятых на собрании</w:t>
      </w:r>
    </w:p>
    <w:p w14:paraId="203EDFAD" w14:textId="511A367B" w:rsidR="00427C6E" w:rsidRPr="00591EC9" w:rsidRDefault="00427C6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75A8EEB0" w14:textId="54F4DA05" w:rsidR="00427C6E" w:rsidRPr="00591EC9" w:rsidRDefault="0038547B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591EC9">
        <w:rPr>
          <w:sz w:val="24"/>
          <w:szCs w:val="24"/>
        </w:rPr>
        <w:t>1.2.1.</w:t>
      </w:r>
      <w:r w:rsidRPr="00591EC9">
        <w:rPr>
          <w:b w:val="0"/>
          <w:sz w:val="24"/>
          <w:szCs w:val="24"/>
        </w:rPr>
        <w:t xml:space="preserve"> </w:t>
      </w:r>
      <w:r w:rsidRPr="00591EC9">
        <w:rPr>
          <w:sz w:val="24"/>
          <w:szCs w:val="24"/>
        </w:rPr>
        <w:t>Принятие в качестве пожертвования участка с кадастровым номером 50:03:0070380:242 (детская площадка)</w:t>
      </w:r>
      <w:r w:rsidR="00086F19" w:rsidRPr="00591EC9">
        <w:rPr>
          <w:sz w:val="24"/>
          <w:szCs w:val="24"/>
        </w:rPr>
        <w:t xml:space="preserve"> </w:t>
      </w:r>
    </w:p>
    <w:p w14:paraId="732CC48B" w14:textId="77777777" w:rsidR="0038547B" w:rsidRPr="00591EC9" w:rsidRDefault="0038547B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12486F48" w14:textId="046FED72" w:rsidR="00FD4F74" w:rsidRPr="00591EC9" w:rsidRDefault="0038547B" w:rsidP="0038547B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С собственником непроданных земельных участков была достигнута предварительная договоренность о передаче в качестве пожертвования участка с детской площадкой. Однако, ряд собственников</w:t>
      </w:r>
      <w:r w:rsidR="00086F19" w:rsidRPr="00591EC9">
        <w:rPr>
          <w:b w:val="0"/>
          <w:sz w:val="24"/>
          <w:szCs w:val="24"/>
        </w:rPr>
        <w:t xml:space="preserve"> из ТСН</w:t>
      </w:r>
      <w:r w:rsidRPr="00591EC9">
        <w:rPr>
          <w:b w:val="0"/>
          <w:sz w:val="24"/>
          <w:szCs w:val="24"/>
        </w:rPr>
        <w:t xml:space="preserve"> </w:t>
      </w:r>
      <w:r w:rsidR="008614C0" w:rsidRPr="00591EC9">
        <w:rPr>
          <w:b w:val="0"/>
          <w:sz w:val="24"/>
          <w:szCs w:val="24"/>
        </w:rPr>
        <w:t xml:space="preserve">попросили </w:t>
      </w:r>
      <w:r w:rsidR="00086F19" w:rsidRPr="00591EC9">
        <w:rPr>
          <w:b w:val="0"/>
          <w:sz w:val="24"/>
          <w:szCs w:val="24"/>
        </w:rPr>
        <w:t>обратиться к</w:t>
      </w:r>
      <w:r w:rsidRPr="00591EC9">
        <w:rPr>
          <w:b w:val="0"/>
          <w:sz w:val="24"/>
          <w:szCs w:val="24"/>
        </w:rPr>
        <w:t xml:space="preserve"> собственник</w:t>
      </w:r>
      <w:r w:rsidR="00086F19" w:rsidRPr="00591EC9">
        <w:rPr>
          <w:b w:val="0"/>
          <w:sz w:val="24"/>
          <w:szCs w:val="24"/>
        </w:rPr>
        <w:t>у</w:t>
      </w:r>
      <w:r w:rsidRPr="00591EC9">
        <w:rPr>
          <w:b w:val="0"/>
          <w:sz w:val="24"/>
          <w:szCs w:val="24"/>
        </w:rPr>
        <w:t xml:space="preserve"> непроданных участков </w:t>
      </w:r>
      <w:r w:rsidR="00086F19" w:rsidRPr="00591EC9">
        <w:rPr>
          <w:b w:val="0"/>
          <w:sz w:val="24"/>
          <w:szCs w:val="24"/>
        </w:rPr>
        <w:t>с требованием</w:t>
      </w:r>
      <w:r w:rsidRPr="00591EC9">
        <w:rPr>
          <w:b w:val="0"/>
          <w:sz w:val="24"/>
          <w:szCs w:val="24"/>
        </w:rPr>
        <w:t xml:space="preserve"> платить членские взносы наравне с физическими лицами и предложили </w:t>
      </w:r>
      <w:r w:rsidR="00FD4F74" w:rsidRPr="00591EC9">
        <w:rPr>
          <w:b w:val="0"/>
          <w:sz w:val="24"/>
          <w:szCs w:val="24"/>
        </w:rPr>
        <w:t xml:space="preserve">в случае отказа </w:t>
      </w:r>
      <w:r w:rsidRPr="00591EC9">
        <w:rPr>
          <w:b w:val="0"/>
          <w:sz w:val="24"/>
          <w:szCs w:val="24"/>
        </w:rPr>
        <w:t xml:space="preserve">начать судебное разбирательство по этому вопросу. </w:t>
      </w:r>
      <w:r w:rsidR="00FD4F74" w:rsidRPr="00591EC9">
        <w:rPr>
          <w:b w:val="0"/>
          <w:sz w:val="24"/>
          <w:szCs w:val="24"/>
        </w:rPr>
        <w:t xml:space="preserve">Правление обратилось к собственнику с вышеуказанным вопросом и получило письменный ответ с аргументированным отказом, который был опубликован на сайте до собрания. </w:t>
      </w:r>
    </w:p>
    <w:p w14:paraId="0DDE611C" w14:textId="491248A2" w:rsidR="0038547B" w:rsidRPr="00591EC9" w:rsidRDefault="00FD4F74" w:rsidP="0038547B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 xml:space="preserve">После собрания Правление повторно обратилось к собственнику </w:t>
      </w:r>
      <w:r w:rsidR="00A118BF" w:rsidRPr="00591EC9">
        <w:rPr>
          <w:b w:val="0"/>
          <w:sz w:val="24"/>
          <w:szCs w:val="24"/>
        </w:rPr>
        <w:t>для заключения договора о пожертвовании участка под детскую площадку.</w:t>
      </w:r>
      <w:r w:rsidRPr="00591EC9">
        <w:rPr>
          <w:b w:val="0"/>
          <w:sz w:val="24"/>
          <w:szCs w:val="24"/>
        </w:rPr>
        <w:t xml:space="preserve"> </w:t>
      </w:r>
      <w:r w:rsidR="00767281" w:rsidRPr="00591EC9">
        <w:rPr>
          <w:b w:val="0"/>
          <w:sz w:val="24"/>
          <w:szCs w:val="24"/>
        </w:rPr>
        <w:t>Однако</w:t>
      </w:r>
      <w:r w:rsidR="0038547B" w:rsidRPr="00591EC9">
        <w:rPr>
          <w:b w:val="0"/>
          <w:sz w:val="24"/>
          <w:szCs w:val="24"/>
        </w:rPr>
        <w:t xml:space="preserve"> собственник отказался от передачи участк</w:t>
      </w:r>
      <w:r w:rsidR="00A118BF" w:rsidRPr="00591EC9">
        <w:rPr>
          <w:b w:val="0"/>
          <w:sz w:val="24"/>
          <w:szCs w:val="24"/>
        </w:rPr>
        <w:t>а</w:t>
      </w:r>
      <w:r w:rsidR="00424E57" w:rsidRPr="00591EC9">
        <w:rPr>
          <w:b w:val="0"/>
          <w:sz w:val="24"/>
          <w:szCs w:val="24"/>
        </w:rPr>
        <w:t xml:space="preserve">, указав на то, что </w:t>
      </w:r>
      <w:r w:rsidR="004B5E25" w:rsidRPr="00591EC9">
        <w:rPr>
          <w:b w:val="0"/>
          <w:sz w:val="24"/>
          <w:szCs w:val="24"/>
        </w:rPr>
        <w:t>раз среди собственников участков есть инициатива судебных разбирательств с ним, то вероятность принятия такого решения в следующий раз исключить нельзя</w:t>
      </w:r>
      <w:r w:rsidR="00424E57" w:rsidRPr="00591EC9">
        <w:rPr>
          <w:b w:val="0"/>
          <w:sz w:val="24"/>
          <w:szCs w:val="24"/>
        </w:rPr>
        <w:t>, что приведет, как минимум</w:t>
      </w:r>
      <w:r w:rsidR="004B5E25" w:rsidRPr="00591EC9">
        <w:rPr>
          <w:b w:val="0"/>
          <w:sz w:val="24"/>
          <w:szCs w:val="24"/>
        </w:rPr>
        <w:t>,</w:t>
      </w:r>
      <w:r w:rsidR="00424E57" w:rsidRPr="00591EC9">
        <w:rPr>
          <w:b w:val="0"/>
          <w:sz w:val="24"/>
          <w:szCs w:val="24"/>
        </w:rPr>
        <w:t xml:space="preserve"> к дополнительным судебным расходам с его стороны. В то же время </w:t>
      </w:r>
      <w:r w:rsidRPr="00591EC9">
        <w:rPr>
          <w:b w:val="0"/>
          <w:sz w:val="24"/>
          <w:szCs w:val="24"/>
        </w:rPr>
        <w:t xml:space="preserve">им </w:t>
      </w:r>
      <w:r w:rsidR="00424E57" w:rsidRPr="00591EC9">
        <w:rPr>
          <w:b w:val="0"/>
          <w:sz w:val="24"/>
          <w:szCs w:val="24"/>
        </w:rPr>
        <w:t>было отмечено, что один участок уже был безвозмездно передан в собственность нашему ТСН, и еще на ряд участков был заключен договор безвозмездного пользования при том, что налоги на эти участки оплачивались им самим и арендную плату за пользование дорогами по территории ТСН он не вз</w:t>
      </w:r>
      <w:r w:rsidRPr="00591EC9">
        <w:rPr>
          <w:b w:val="0"/>
          <w:sz w:val="24"/>
          <w:szCs w:val="24"/>
        </w:rPr>
        <w:t>и</w:t>
      </w:r>
      <w:r w:rsidR="00424E57" w:rsidRPr="00591EC9">
        <w:rPr>
          <w:b w:val="0"/>
          <w:sz w:val="24"/>
          <w:szCs w:val="24"/>
        </w:rPr>
        <w:t>мает. Кстати сказать, строения собственников, предложивших описываемую авантюру</w:t>
      </w:r>
      <w:r w:rsidR="004B5E25" w:rsidRPr="00591EC9">
        <w:rPr>
          <w:b w:val="0"/>
          <w:sz w:val="24"/>
          <w:szCs w:val="24"/>
        </w:rPr>
        <w:t>,</w:t>
      </w:r>
      <w:r w:rsidR="00424E57" w:rsidRPr="00591EC9">
        <w:rPr>
          <w:b w:val="0"/>
          <w:sz w:val="24"/>
          <w:szCs w:val="24"/>
        </w:rPr>
        <w:t xml:space="preserve"> в большинстве своем находятся под пультовой охраной</w:t>
      </w:r>
      <w:r w:rsidR="00A70AC2" w:rsidRPr="00591EC9">
        <w:rPr>
          <w:b w:val="0"/>
          <w:sz w:val="24"/>
          <w:szCs w:val="24"/>
        </w:rPr>
        <w:t>,</w:t>
      </w:r>
      <w:r w:rsidR="00424E57" w:rsidRPr="00591EC9">
        <w:rPr>
          <w:b w:val="0"/>
          <w:sz w:val="24"/>
          <w:szCs w:val="24"/>
        </w:rPr>
        <w:t xml:space="preserve"> и отсутствие охраны на территории поселка</w:t>
      </w:r>
      <w:r w:rsidR="00086F19" w:rsidRPr="00591EC9">
        <w:rPr>
          <w:b w:val="0"/>
          <w:sz w:val="24"/>
          <w:szCs w:val="24"/>
        </w:rPr>
        <w:t xml:space="preserve"> их</w:t>
      </w:r>
      <w:r w:rsidR="00424E57" w:rsidRPr="00591EC9">
        <w:rPr>
          <w:b w:val="0"/>
          <w:sz w:val="24"/>
          <w:szCs w:val="24"/>
        </w:rPr>
        <w:t xml:space="preserve"> коснулось бы в наименьшей степени.</w:t>
      </w:r>
    </w:p>
    <w:p w14:paraId="34D92F66" w14:textId="2662F00F" w:rsidR="00424E57" w:rsidRPr="00591EC9" w:rsidRDefault="00424E57" w:rsidP="0038547B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В данный момент собственник непроданных физлицам участков сменился и выстраивать отношение с ним приходится заново. В адрес нового собственника было направлено письмо с просьбой передать ТСН участки под детскую площадку и пожа</w:t>
      </w:r>
      <w:r w:rsidR="002F15E5" w:rsidRPr="00591EC9">
        <w:rPr>
          <w:b w:val="0"/>
          <w:sz w:val="24"/>
          <w:szCs w:val="24"/>
        </w:rPr>
        <w:t>рный водоем. На настоящий момент ответ не получен.</w:t>
      </w:r>
    </w:p>
    <w:p w14:paraId="5FB5F2F1" w14:textId="670C8865" w:rsidR="00427C6E" w:rsidRPr="00591EC9" w:rsidRDefault="00427C6E" w:rsidP="0000271E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51BB8FB3" w14:textId="77777777" w:rsidR="002F15E5" w:rsidRPr="00591EC9" w:rsidRDefault="002F15E5" w:rsidP="002F15E5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i/>
          <w:sz w:val="24"/>
          <w:szCs w:val="24"/>
        </w:rPr>
      </w:pPr>
      <w:r w:rsidRPr="00591EC9">
        <w:rPr>
          <w:sz w:val="24"/>
          <w:szCs w:val="24"/>
        </w:rPr>
        <w:t>1.2.2.</w:t>
      </w:r>
      <w:r w:rsidRPr="00591EC9">
        <w:rPr>
          <w:b w:val="0"/>
          <w:sz w:val="24"/>
          <w:szCs w:val="24"/>
        </w:rPr>
        <w:t xml:space="preserve"> </w:t>
      </w:r>
      <w:r w:rsidRPr="00591EC9">
        <w:rPr>
          <w:i/>
          <w:sz w:val="24"/>
          <w:szCs w:val="24"/>
        </w:rPr>
        <w:t>Прием в члены ТСН только собственников, не имеющих задолженности белее, чем за 2 месяца</w:t>
      </w:r>
    </w:p>
    <w:p w14:paraId="23849D19" w14:textId="0F0B39C7" w:rsidR="002F15E5" w:rsidRPr="00591EC9" w:rsidRDefault="00900503" w:rsidP="00837549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 xml:space="preserve">Перед принятием собственников в члены ТСН правление контролирует отсутствие задолженности более, чем за 2 месяца, у каждого кандидата. </w:t>
      </w:r>
    </w:p>
    <w:p w14:paraId="7C74038E" w14:textId="2EE0964C" w:rsidR="009465DE" w:rsidRPr="00591EC9" w:rsidRDefault="00B471A0" w:rsidP="002F15E5">
      <w:pPr>
        <w:pStyle w:val="2"/>
        <w:jc w:val="center"/>
        <w:rPr>
          <w:sz w:val="28"/>
          <w:szCs w:val="28"/>
        </w:rPr>
      </w:pPr>
      <w:r w:rsidRPr="00591EC9">
        <w:rPr>
          <w:sz w:val="28"/>
          <w:szCs w:val="28"/>
        </w:rPr>
        <w:t xml:space="preserve">2. </w:t>
      </w:r>
      <w:r w:rsidR="002523F7" w:rsidRPr="00591EC9">
        <w:rPr>
          <w:sz w:val="28"/>
          <w:szCs w:val="28"/>
        </w:rPr>
        <w:t>Выполнение текущей работы правления</w:t>
      </w:r>
      <w:r w:rsidR="00232D97" w:rsidRPr="00591EC9">
        <w:rPr>
          <w:sz w:val="28"/>
          <w:szCs w:val="28"/>
        </w:rPr>
        <w:t>.</w:t>
      </w:r>
    </w:p>
    <w:p w14:paraId="7D93961A" w14:textId="1365BA90" w:rsidR="00A613F2" w:rsidRPr="00591EC9" w:rsidRDefault="002523F7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В отчетном периоде п</w:t>
      </w:r>
      <w:r w:rsidR="00232D97" w:rsidRPr="00591EC9">
        <w:rPr>
          <w:b w:val="0"/>
          <w:sz w:val="24"/>
          <w:szCs w:val="24"/>
        </w:rPr>
        <w:t>равление неоднократно осуществляло взаимодействие с администрацией Клинского городского округа, сельского поселения Петровское (по выполнению поручений и просьб с ее стороны), оказывало содействие органам внутренних дел и прокуратуре.</w:t>
      </w:r>
    </w:p>
    <w:p w14:paraId="2BA3B266" w14:textId="021CE9F4" w:rsidR="002523F7" w:rsidRPr="00591EC9" w:rsidRDefault="002F15E5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Товарищество в полной мере выполня</w:t>
      </w:r>
      <w:r w:rsidR="002523F7" w:rsidRPr="00591EC9">
        <w:rPr>
          <w:b w:val="0"/>
          <w:sz w:val="24"/>
          <w:szCs w:val="24"/>
        </w:rPr>
        <w:t>ло</w:t>
      </w:r>
      <w:r w:rsidRPr="00591EC9">
        <w:rPr>
          <w:b w:val="0"/>
          <w:sz w:val="24"/>
          <w:szCs w:val="24"/>
        </w:rPr>
        <w:t xml:space="preserve"> свои обязательства по заключенным договорам (договор электроснабжения, охраны, ремонта дорог</w:t>
      </w:r>
      <w:r w:rsidR="00A862E4" w:rsidRPr="00591EC9">
        <w:rPr>
          <w:b w:val="0"/>
          <w:sz w:val="24"/>
          <w:szCs w:val="24"/>
        </w:rPr>
        <w:t>,</w:t>
      </w:r>
      <w:r w:rsidRPr="00591EC9">
        <w:rPr>
          <w:b w:val="0"/>
          <w:sz w:val="24"/>
          <w:szCs w:val="24"/>
        </w:rPr>
        <w:t xml:space="preserve"> бухгалтерское обслуживание, на чистку снега, на покос травы). Подробный отчет об этом содержится в докладе ревизионной комиссии.</w:t>
      </w:r>
    </w:p>
    <w:p w14:paraId="44788A4B" w14:textId="3BF4D2B4" w:rsidR="00A77B8C" w:rsidRPr="00591EC9" w:rsidRDefault="002F15E5" w:rsidP="002523F7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В рамках своей деятельности Правление поддержива</w:t>
      </w:r>
      <w:r w:rsidR="002523F7" w:rsidRPr="00591EC9">
        <w:rPr>
          <w:b w:val="0"/>
          <w:sz w:val="24"/>
          <w:szCs w:val="24"/>
        </w:rPr>
        <w:t>ло</w:t>
      </w:r>
      <w:r w:rsidRPr="00591EC9">
        <w:rPr>
          <w:b w:val="0"/>
          <w:sz w:val="24"/>
          <w:szCs w:val="24"/>
        </w:rPr>
        <w:t xml:space="preserve"> в рабочем состоянии общее имущество</w:t>
      </w:r>
      <w:r w:rsidR="002523F7" w:rsidRPr="00591EC9">
        <w:rPr>
          <w:b w:val="0"/>
          <w:sz w:val="24"/>
          <w:szCs w:val="24"/>
        </w:rPr>
        <w:t>:</w:t>
      </w:r>
      <w:r w:rsidRPr="00591EC9">
        <w:rPr>
          <w:b w:val="0"/>
          <w:sz w:val="24"/>
          <w:szCs w:val="24"/>
        </w:rPr>
        <w:t xml:space="preserve"> </w:t>
      </w:r>
    </w:p>
    <w:p w14:paraId="5F568366" w14:textId="7F3752B7" w:rsidR="00A77B8C" w:rsidRPr="00591EC9" w:rsidRDefault="00A77B8C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Своевременно обеспечив</w:t>
      </w:r>
      <w:r w:rsidR="002523F7" w:rsidRPr="00591EC9">
        <w:rPr>
          <w:b w:val="0"/>
          <w:sz w:val="24"/>
          <w:szCs w:val="24"/>
        </w:rPr>
        <w:t>ало</w:t>
      </w:r>
      <w:r w:rsidRPr="00591EC9">
        <w:rPr>
          <w:b w:val="0"/>
          <w:sz w:val="24"/>
          <w:szCs w:val="24"/>
        </w:rPr>
        <w:t xml:space="preserve"> чистку дорог от снега в зимний период</w:t>
      </w:r>
      <w:r w:rsidR="002523F7" w:rsidRPr="00591EC9">
        <w:rPr>
          <w:b w:val="0"/>
          <w:sz w:val="24"/>
          <w:szCs w:val="24"/>
        </w:rPr>
        <w:t>;</w:t>
      </w:r>
    </w:p>
    <w:p w14:paraId="34FC2ABD" w14:textId="0B8E9B57" w:rsidR="002523F7" w:rsidRPr="00591EC9" w:rsidRDefault="002523F7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Обеспечивало покос травы на детской площадке;</w:t>
      </w:r>
    </w:p>
    <w:p w14:paraId="1DA43889" w14:textId="402EAEFE" w:rsidR="002523F7" w:rsidRPr="00591EC9" w:rsidRDefault="002523F7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Выполнена очистка и покраска забора и лавочек на детской площадке;</w:t>
      </w:r>
    </w:p>
    <w:p w14:paraId="38401909" w14:textId="0C9B96C2" w:rsidR="00A77B8C" w:rsidRPr="00591EC9" w:rsidRDefault="00A77B8C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Провело техническое обслуживание с текущим ремонтом шлагбаума</w:t>
      </w:r>
      <w:r w:rsidR="002523F7" w:rsidRPr="00591EC9">
        <w:rPr>
          <w:b w:val="0"/>
          <w:sz w:val="24"/>
          <w:szCs w:val="24"/>
        </w:rPr>
        <w:t xml:space="preserve"> с последующим ремонтом</w:t>
      </w:r>
      <w:r w:rsidR="006A4579" w:rsidRPr="00591EC9">
        <w:rPr>
          <w:b w:val="0"/>
          <w:sz w:val="24"/>
          <w:szCs w:val="24"/>
        </w:rPr>
        <w:t>;</w:t>
      </w:r>
    </w:p>
    <w:p w14:paraId="0A4A0F1C" w14:textId="5C5FE3D8" w:rsidR="00A77B8C" w:rsidRPr="00591EC9" w:rsidRDefault="00A77B8C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lastRenderedPageBreak/>
        <w:t>Приняло меры к ремонту стрелы шлагбаума и одновременно закупило новую стрелу для шлагбаума за счет виновника в ее поломке</w:t>
      </w:r>
      <w:r w:rsidR="006A4579" w:rsidRPr="00591EC9">
        <w:rPr>
          <w:b w:val="0"/>
          <w:sz w:val="24"/>
          <w:szCs w:val="24"/>
        </w:rPr>
        <w:t>;</w:t>
      </w:r>
    </w:p>
    <w:p w14:paraId="4D4F8790" w14:textId="77777777" w:rsidR="002523F7" w:rsidRPr="00591EC9" w:rsidRDefault="002523F7" w:rsidP="002523F7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Обеспечило новогоднюю иллюминацию на въезде в поселок с украшением новогодней ели.</w:t>
      </w:r>
    </w:p>
    <w:p w14:paraId="2A2AF6EC" w14:textId="77777777" w:rsidR="002523F7" w:rsidRPr="00591EC9" w:rsidRDefault="002523F7" w:rsidP="002523F7">
      <w:pPr>
        <w:pStyle w:val="2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b w:val="0"/>
          <w:sz w:val="24"/>
          <w:szCs w:val="24"/>
        </w:rPr>
      </w:pPr>
    </w:p>
    <w:p w14:paraId="52A970F7" w14:textId="5B465CB9" w:rsidR="006A4579" w:rsidRPr="00591EC9" w:rsidRDefault="006A4579" w:rsidP="00890C56">
      <w:pPr>
        <w:pStyle w:val="2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591EC9">
        <w:rPr>
          <w:b w:val="0"/>
          <w:sz w:val="24"/>
          <w:szCs w:val="24"/>
        </w:rPr>
        <w:t>В рамках своей деятельности Правление</w:t>
      </w:r>
      <w:r w:rsidR="000F7A6B" w:rsidRPr="00591EC9">
        <w:rPr>
          <w:sz w:val="24"/>
          <w:szCs w:val="24"/>
        </w:rPr>
        <w:t xml:space="preserve"> </w:t>
      </w:r>
    </w:p>
    <w:p w14:paraId="251C441D" w14:textId="0F6E042D" w:rsidR="000F7A6B" w:rsidRPr="00591EC9" w:rsidRDefault="000F7A6B" w:rsidP="00591EC9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обеспеч</w:t>
      </w:r>
      <w:r w:rsidR="006A4579" w:rsidRPr="00591EC9">
        <w:rPr>
          <w:b w:val="0"/>
          <w:sz w:val="24"/>
          <w:szCs w:val="24"/>
        </w:rPr>
        <w:t>ивало</w:t>
      </w:r>
      <w:r w:rsidRPr="00591EC9">
        <w:rPr>
          <w:b w:val="0"/>
          <w:sz w:val="24"/>
          <w:szCs w:val="24"/>
        </w:rPr>
        <w:t xml:space="preserve"> ведени</w:t>
      </w:r>
      <w:r w:rsidR="006A4579" w:rsidRPr="00591EC9">
        <w:rPr>
          <w:b w:val="0"/>
          <w:sz w:val="24"/>
          <w:szCs w:val="24"/>
        </w:rPr>
        <w:t>е</w:t>
      </w:r>
      <w:r w:rsidRPr="00591EC9">
        <w:rPr>
          <w:b w:val="0"/>
          <w:sz w:val="24"/>
          <w:szCs w:val="24"/>
        </w:rPr>
        <w:t xml:space="preserve"> делопроизводства в Товариществе и содержание архива в Товариществе.</w:t>
      </w:r>
    </w:p>
    <w:p w14:paraId="443170B6" w14:textId="52CBF79F" w:rsidR="000F7A6B" w:rsidRPr="00591EC9" w:rsidRDefault="00BD2CA6" w:rsidP="00591EC9">
      <w:pPr>
        <w:pStyle w:val="a3"/>
        <w:numPr>
          <w:ilvl w:val="0"/>
          <w:numId w:val="14"/>
        </w:numPr>
        <w:shd w:val="clear" w:color="auto" w:fill="FFFFFF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C9">
        <w:rPr>
          <w:rFonts w:ascii="Times New Roman" w:hAnsi="Times New Roman" w:cs="Times New Roman"/>
          <w:bCs/>
          <w:sz w:val="24"/>
          <w:szCs w:val="24"/>
        </w:rPr>
        <w:t>отслежива</w:t>
      </w:r>
      <w:r w:rsidR="006A4579" w:rsidRPr="00591EC9">
        <w:rPr>
          <w:rFonts w:ascii="Times New Roman" w:hAnsi="Times New Roman" w:cs="Times New Roman"/>
          <w:bCs/>
          <w:sz w:val="24"/>
          <w:szCs w:val="24"/>
        </w:rPr>
        <w:t>ло</w:t>
      </w:r>
      <w:r w:rsidRPr="00591EC9">
        <w:rPr>
          <w:rFonts w:ascii="Times New Roman" w:hAnsi="Times New Roman" w:cs="Times New Roman"/>
          <w:bCs/>
          <w:sz w:val="24"/>
          <w:szCs w:val="24"/>
        </w:rPr>
        <w:t xml:space="preserve"> поступления членских взносов, проводи</w:t>
      </w:r>
      <w:r w:rsidR="006A4579" w:rsidRPr="00591EC9">
        <w:rPr>
          <w:rFonts w:ascii="Times New Roman" w:hAnsi="Times New Roman" w:cs="Times New Roman"/>
          <w:bCs/>
          <w:sz w:val="24"/>
          <w:szCs w:val="24"/>
        </w:rPr>
        <w:t>ло</w:t>
      </w:r>
      <w:r w:rsidRPr="00591EC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6A4579" w:rsidRPr="00591EC9">
        <w:rPr>
          <w:rFonts w:ascii="Times New Roman" w:hAnsi="Times New Roman" w:cs="Times New Roman"/>
          <w:bCs/>
          <w:sz w:val="24"/>
          <w:szCs w:val="24"/>
        </w:rPr>
        <w:t>у</w:t>
      </w:r>
      <w:r w:rsidRPr="00591EC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90C56" w:rsidRPr="00591EC9">
        <w:rPr>
          <w:rFonts w:ascii="Times New Roman" w:hAnsi="Times New Roman" w:cs="Times New Roman"/>
          <w:bCs/>
          <w:sz w:val="24"/>
          <w:szCs w:val="24"/>
        </w:rPr>
        <w:t>неплательщиками</w:t>
      </w:r>
      <w:r w:rsidRPr="00591E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7AB1" w:rsidRPr="00591EC9">
        <w:rPr>
          <w:rFonts w:ascii="Times New Roman" w:hAnsi="Times New Roman" w:cs="Times New Roman"/>
          <w:bCs/>
          <w:sz w:val="24"/>
          <w:szCs w:val="24"/>
        </w:rPr>
        <w:t>За отчетный период письма о досудебном урегулировании были направлены пятерым собственникам, погасить задолженность в досудебном порядке согласились двое из них. В отношении оставшихся готовятся документы для подачи в суд.</w:t>
      </w:r>
    </w:p>
    <w:p w14:paraId="3ED0AF43" w14:textId="77777777" w:rsidR="006A4579" w:rsidRPr="00591EC9" w:rsidRDefault="006A4579" w:rsidP="006A4579">
      <w:pPr>
        <w:pStyle w:val="a3"/>
        <w:shd w:val="clear" w:color="auto" w:fill="FFFFFF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2875F7" w14:textId="095DF7B3" w:rsidR="00232D97" w:rsidRPr="00591EC9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 xml:space="preserve">Председатель </w:t>
      </w:r>
      <w:proofErr w:type="spellStart"/>
      <w:r w:rsidRPr="00591EC9">
        <w:rPr>
          <w:b w:val="0"/>
          <w:sz w:val="24"/>
          <w:szCs w:val="24"/>
        </w:rPr>
        <w:t>Товарищества____________________________________В.В</w:t>
      </w:r>
      <w:proofErr w:type="spellEnd"/>
      <w:r w:rsidRPr="00591EC9">
        <w:rPr>
          <w:b w:val="0"/>
          <w:sz w:val="24"/>
          <w:szCs w:val="24"/>
        </w:rPr>
        <w:t>. Снежинский</w:t>
      </w:r>
    </w:p>
    <w:p w14:paraId="354234FC" w14:textId="77777777" w:rsidR="00232D97" w:rsidRPr="00591EC9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47F7807D" w14:textId="150074C5" w:rsidR="00232D97" w:rsidRPr="00591EC9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>Члены правления:</w:t>
      </w:r>
    </w:p>
    <w:p w14:paraId="4CCC8CF7" w14:textId="77777777" w:rsidR="00232D97" w:rsidRDefault="00232D97" w:rsidP="00232D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91EC9">
        <w:rPr>
          <w:b w:val="0"/>
          <w:sz w:val="24"/>
          <w:szCs w:val="24"/>
        </w:rPr>
        <w:t xml:space="preserve">                              ________________________________________________Б.Н. Сидоров</w:t>
      </w:r>
    </w:p>
    <w:sectPr w:rsidR="00232D97" w:rsidSect="001C656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15"/>
    <w:multiLevelType w:val="hybridMultilevel"/>
    <w:tmpl w:val="95D8E3EA"/>
    <w:lvl w:ilvl="0" w:tplc="0C3249F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58"/>
    <w:multiLevelType w:val="multilevel"/>
    <w:tmpl w:val="1848E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E5475"/>
    <w:multiLevelType w:val="hybridMultilevel"/>
    <w:tmpl w:val="ECB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27B"/>
    <w:multiLevelType w:val="hybridMultilevel"/>
    <w:tmpl w:val="F5E85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DF1FEB"/>
    <w:multiLevelType w:val="hybridMultilevel"/>
    <w:tmpl w:val="3EFCCC8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2FB26D5B"/>
    <w:multiLevelType w:val="hybridMultilevel"/>
    <w:tmpl w:val="30B0178C"/>
    <w:lvl w:ilvl="0" w:tplc="0C3249F4">
      <w:start w:val="1"/>
      <w:numFmt w:val="decimal"/>
      <w:lvlText w:val="2.%1."/>
      <w:lvlJc w:val="left"/>
      <w:pPr>
        <w:ind w:left="2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3515A60"/>
    <w:multiLevelType w:val="hybridMultilevel"/>
    <w:tmpl w:val="2B8E5F1E"/>
    <w:lvl w:ilvl="0" w:tplc="697076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D7A74"/>
    <w:multiLevelType w:val="hybridMultilevel"/>
    <w:tmpl w:val="52A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FC4"/>
    <w:multiLevelType w:val="hybridMultilevel"/>
    <w:tmpl w:val="F20C7A50"/>
    <w:lvl w:ilvl="0" w:tplc="0C3249F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4EB4"/>
    <w:multiLevelType w:val="multilevel"/>
    <w:tmpl w:val="BA84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A9A2882"/>
    <w:multiLevelType w:val="multilevel"/>
    <w:tmpl w:val="8B26C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59780A9B"/>
    <w:multiLevelType w:val="multilevel"/>
    <w:tmpl w:val="3BA81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CD10489"/>
    <w:multiLevelType w:val="hybridMultilevel"/>
    <w:tmpl w:val="28640D1A"/>
    <w:lvl w:ilvl="0" w:tplc="B4800DD6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0B9B"/>
    <w:multiLevelType w:val="multilevel"/>
    <w:tmpl w:val="30F22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C40767D"/>
    <w:multiLevelType w:val="hybridMultilevel"/>
    <w:tmpl w:val="F9B2D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00776608">
    <w:abstractNumId w:val="9"/>
  </w:num>
  <w:num w:numId="2" w16cid:durableId="1148204243">
    <w:abstractNumId w:val="2"/>
  </w:num>
  <w:num w:numId="3" w16cid:durableId="374895023">
    <w:abstractNumId w:val="6"/>
  </w:num>
  <w:num w:numId="4" w16cid:durableId="1804612346">
    <w:abstractNumId w:val="12"/>
  </w:num>
  <w:num w:numId="5" w16cid:durableId="374626347">
    <w:abstractNumId w:val="1"/>
  </w:num>
  <w:num w:numId="6" w16cid:durableId="1382631198">
    <w:abstractNumId w:val="7"/>
  </w:num>
  <w:num w:numId="7" w16cid:durableId="219943060">
    <w:abstractNumId w:val="0"/>
  </w:num>
  <w:num w:numId="8" w16cid:durableId="16200932">
    <w:abstractNumId w:val="8"/>
  </w:num>
  <w:num w:numId="9" w16cid:durableId="626933941">
    <w:abstractNumId w:val="5"/>
  </w:num>
  <w:num w:numId="10" w16cid:durableId="1321233531">
    <w:abstractNumId w:val="13"/>
  </w:num>
  <w:num w:numId="11" w16cid:durableId="1892687501">
    <w:abstractNumId w:val="3"/>
  </w:num>
  <w:num w:numId="12" w16cid:durableId="335035319">
    <w:abstractNumId w:val="11"/>
  </w:num>
  <w:num w:numId="13" w16cid:durableId="108284026">
    <w:abstractNumId w:val="4"/>
  </w:num>
  <w:num w:numId="14" w16cid:durableId="844588613">
    <w:abstractNumId w:val="14"/>
  </w:num>
  <w:num w:numId="15" w16cid:durableId="1337154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2A"/>
    <w:rsid w:val="0000271E"/>
    <w:rsid w:val="000119EB"/>
    <w:rsid w:val="00086F19"/>
    <w:rsid w:val="00090053"/>
    <w:rsid w:val="000C17C8"/>
    <w:rsid w:val="000F7A6B"/>
    <w:rsid w:val="00107AB1"/>
    <w:rsid w:val="00161A92"/>
    <w:rsid w:val="00177C95"/>
    <w:rsid w:val="001948F6"/>
    <w:rsid w:val="001C6568"/>
    <w:rsid w:val="001F4A27"/>
    <w:rsid w:val="00232D97"/>
    <w:rsid w:val="00242B0E"/>
    <w:rsid w:val="002523F7"/>
    <w:rsid w:val="00293282"/>
    <w:rsid w:val="002E10CA"/>
    <w:rsid w:val="002F15E5"/>
    <w:rsid w:val="003239C9"/>
    <w:rsid w:val="00381311"/>
    <w:rsid w:val="0038547B"/>
    <w:rsid w:val="003B39FD"/>
    <w:rsid w:val="0040276F"/>
    <w:rsid w:val="00410008"/>
    <w:rsid w:val="00424E57"/>
    <w:rsid w:val="00427C6E"/>
    <w:rsid w:val="0043166A"/>
    <w:rsid w:val="00477FFD"/>
    <w:rsid w:val="0049516E"/>
    <w:rsid w:val="004B5E25"/>
    <w:rsid w:val="0052625C"/>
    <w:rsid w:val="00583CCA"/>
    <w:rsid w:val="005917DA"/>
    <w:rsid w:val="00591EC9"/>
    <w:rsid w:val="00594692"/>
    <w:rsid w:val="00603DDD"/>
    <w:rsid w:val="00610165"/>
    <w:rsid w:val="00622E95"/>
    <w:rsid w:val="00663499"/>
    <w:rsid w:val="0069142A"/>
    <w:rsid w:val="006A4579"/>
    <w:rsid w:val="006C455D"/>
    <w:rsid w:val="00752E60"/>
    <w:rsid w:val="00767281"/>
    <w:rsid w:val="007A23BF"/>
    <w:rsid w:val="008345C3"/>
    <w:rsid w:val="00837549"/>
    <w:rsid w:val="008614C0"/>
    <w:rsid w:val="00890C56"/>
    <w:rsid w:val="00894553"/>
    <w:rsid w:val="008A6DA9"/>
    <w:rsid w:val="00900503"/>
    <w:rsid w:val="009465DE"/>
    <w:rsid w:val="00A118BF"/>
    <w:rsid w:val="00A16AE4"/>
    <w:rsid w:val="00A479D6"/>
    <w:rsid w:val="00A613F2"/>
    <w:rsid w:val="00A70AC2"/>
    <w:rsid w:val="00A77B8C"/>
    <w:rsid w:val="00A862E4"/>
    <w:rsid w:val="00A87BFD"/>
    <w:rsid w:val="00B471A0"/>
    <w:rsid w:val="00BD2CA6"/>
    <w:rsid w:val="00C8690C"/>
    <w:rsid w:val="00CB2C37"/>
    <w:rsid w:val="00D5025E"/>
    <w:rsid w:val="00DB579A"/>
    <w:rsid w:val="00E45C1C"/>
    <w:rsid w:val="00E71D0A"/>
    <w:rsid w:val="00F42393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BD6"/>
  <w15:chartTrackingRefBased/>
  <w15:docId w15:val="{FE12622B-BA45-4D4F-A07F-CCAE8F9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97"/>
  </w:style>
  <w:style w:type="paragraph" w:styleId="2">
    <w:name w:val="heading 2"/>
    <w:basedOn w:val="a"/>
    <w:link w:val="20"/>
    <w:uiPriority w:val="9"/>
    <w:qFormat/>
    <w:rsid w:val="0023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32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Vlad</dc:creator>
  <cp:keywords/>
  <dc:description/>
  <cp:lastModifiedBy>Snow Vlad</cp:lastModifiedBy>
  <cp:revision>7</cp:revision>
  <cp:lastPrinted>2022-10-28T15:10:00Z</cp:lastPrinted>
  <dcterms:created xsi:type="dcterms:W3CDTF">2022-10-28T21:27:00Z</dcterms:created>
  <dcterms:modified xsi:type="dcterms:W3CDTF">2022-10-28T21:31:00Z</dcterms:modified>
</cp:coreProperties>
</file>